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FFB" w:rsidRPr="00BF0E25" w:rsidRDefault="00F17C9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 w:rsidRPr="00BF0E25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C71FFB" w:rsidRPr="00BF0E25" w:rsidRDefault="00F17C92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E25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C71FFB" w:rsidRPr="00BF0E25" w:rsidRDefault="00F17C9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C71FFB" w:rsidRPr="00BF0E25" w:rsidRDefault="00C71FFB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FFB" w:rsidRPr="00BF0E25" w:rsidRDefault="00F17C9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C71FFB" w:rsidRPr="00BF0E25" w:rsidRDefault="00C71FF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3402"/>
        <w:gridCol w:w="2977"/>
      </w:tblGrid>
      <w:tr w:rsidR="00C71FFB" w:rsidRPr="00BF0E25" w:rsidTr="006D00D0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F17C92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F17C92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F17C92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71FFB" w:rsidRPr="00BF0E25" w:rsidTr="006D00D0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6D00D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Öğretmen Eğ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6D00D0" w:rsidP="006D00D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FFB" w:rsidRPr="00BF0E25" w:rsidRDefault="006D00D0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0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2.01.03.01.037</w:t>
            </w:r>
          </w:p>
        </w:tc>
      </w:tr>
    </w:tbl>
    <w:p w:rsidR="00C71FFB" w:rsidRPr="00BF0E25" w:rsidRDefault="00C71FFB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FFB" w:rsidRPr="00BF0E25" w:rsidRDefault="00F17C92" w:rsidP="00547AB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C71FFB" w:rsidRPr="00BF0E25" w:rsidRDefault="00547ABA" w:rsidP="00547A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F17C92" w:rsidRPr="00BF0E25">
        <w:rPr>
          <w:rFonts w:ascii="Times New Roman" w:eastAsia="Times New Roman" w:hAnsi="Times New Roman" w:cs="Times New Roman"/>
          <w:sz w:val="24"/>
          <w:szCs w:val="24"/>
        </w:rPr>
        <w:t>Yaz Okulu Matematik Çerçeve Öğretim Programı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Semineri</w:t>
      </w:r>
    </w:p>
    <w:p w:rsidR="00C71FFB" w:rsidRPr="00BF0E25" w:rsidRDefault="00C71F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7ABA" w:rsidRPr="00BF0E25" w:rsidRDefault="00547ABA" w:rsidP="00EB17B9">
      <w:pPr>
        <w:pStyle w:val="ListeParagraf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C71FFB" w:rsidRPr="00BF0E25" w:rsidRDefault="00F17C92" w:rsidP="00547A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</w:t>
      </w:r>
      <w:r w:rsidR="00547ABA"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Bakanlığımıza bağlı okul ve kurumlarda görev yapan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öğretmenlerin </w:t>
      </w:r>
      <w:r w:rsidRPr="00BF0E25">
        <w:rPr>
          <w:rFonts w:ascii="Times New Roman" w:eastAsia="Times New Roman" w:hAnsi="Times New Roman" w:cs="Times New Roman"/>
          <w:sz w:val="24"/>
          <w:szCs w:val="24"/>
        </w:rPr>
        <w:t>“Matematik Yaz Okulu Çerçeve Öğretim Programı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 xml:space="preserve">konusunda </w:t>
      </w:r>
      <w:r w:rsidR="00547ABA"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bilgi ve becerilerini ar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tırmak amacıyla düzenlenmiştir. Bu faaliyeti </w:t>
      </w:r>
      <w:r w:rsidR="00547ABA"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tamamlayan her katılımcı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71FFB" w:rsidRPr="00BF0E25" w:rsidRDefault="00F17C92" w:rsidP="00931E85">
      <w:pPr>
        <w:numPr>
          <w:ilvl w:val="0"/>
          <w:numId w:val="8"/>
        </w:numPr>
        <w:spacing w:line="276" w:lineRule="auto"/>
        <w:ind w:left="1134" w:hanging="425"/>
        <w:rPr>
          <w:rFonts w:ascii="Times New Roman" w:eastAsia="Times New Roman" w:hAnsi="Times New Roman" w:cs="Times New Roman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Matematik 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>dersi çerçeve programını açıklar.</w:t>
      </w:r>
    </w:p>
    <w:p w:rsidR="00C71FFB" w:rsidRPr="00BF0E25" w:rsidRDefault="00F17C92">
      <w:pPr>
        <w:numPr>
          <w:ilvl w:val="0"/>
          <w:numId w:val="8"/>
        </w:numPr>
        <w:spacing w:line="276" w:lineRule="auto"/>
        <w:ind w:left="1134" w:hanging="425"/>
        <w:rPr>
          <w:rFonts w:ascii="Times New Roman" w:eastAsia="Times New Roman" w:hAnsi="Times New Roman" w:cs="Times New Roman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>Matemat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 xml:space="preserve">ik dersini uygulama sürecinde çevrim içi uygulamaları </w:t>
      </w:r>
      <w:r w:rsidRPr="00BF0E25">
        <w:rPr>
          <w:rFonts w:ascii="Times New Roman" w:eastAsia="Times New Roman" w:hAnsi="Times New Roman" w:cs="Times New Roman"/>
          <w:sz w:val="24"/>
          <w:szCs w:val="24"/>
        </w:rPr>
        <w:t>kullanır.</w:t>
      </w:r>
    </w:p>
    <w:p w:rsidR="00C71FFB" w:rsidRPr="00BF0E25" w:rsidRDefault="00F17C92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 xml:space="preserve"> dersini işleme sürecinde uygun materyal kullanımı yapar.</w:t>
      </w: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1FFB" w:rsidRPr="00BF0E25" w:rsidRDefault="00F17C92">
      <w:pPr>
        <w:numPr>
          <w:ilvl w:val="0"/>
          <w:numId w:val="8"/>
        </w:numPr>
        <w:spacing w:line="276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>Matematik öğretimini okul dışı öğrenme ortamları ile destekler.</w:t>
      </w:r>
    </w:p>
    <w:p w:rsidR="00E552AB" w:rsidRPr="00BF0E25" w:rsidRDefault="00F17C92" w:rsidP="00E552AB">
      <w:pPr>
        <w:numPr>
          <w:ilvl w:val="0"/>
          <w:numId w:val="8"/>
        </w:numPr>
        <w:spacing w:line="276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Matematik 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 xml:space="preserve">dersine yönelik </w:t>
      </w: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zenginleştirilmiş </w:t>
      </w:r>
      <w:r w:rsidR="00547ABA" w:rsidRPr="00BF0E25">
        <w:rPr>
          <w:rFonts w:ascii="Times New Roman" w:eastAsia="Times New Roman" w:hAnsi="Times New Roman" w:cs="Times New Roman"/>
          <w:sz w:val="24"/>
          <w:szCs w:val="24"/>
        </w:rPr>
        <w:t>içerik hazırlar.</w:t>
      </w:r>
    </w:p>
    <w:p w:rsidR="00E552AB" w:rsidRPr="00BF0E25" w:rsidRDefault="00E552AB" w:rsidP="00E552AB">
      <w:pPr>
        <w:numPr>
          <w:ilvl w:val="0"/>
          <w:numId w:val="8"/>
        </w:numPr>
        <w:spacing w:line="276" w:lineRule="auto"/>
        <w:ind w:left="1134" w:hanging="425"/>
        <w:rPr>
          <w:rFonts w:ascii="T.mes" w:eastAsia="Times New Roman" w:hAnsi="T.mes" w:cs="Times New Roman"/>
          <w:b/>
          <w:sz w:val="24"/>
          <w:szCs w:val="24"/>
        </w:rPr>
      </w:pPr>
      <w:r w:rsidRPr="00BF0E25">
        <w:rPr>
          <w:rFonts w:ascii="T.mes" w:hAnsi="T.mes"/>
          <w:sz w:val="24"/>
          <w:szCs w:val="24"/>
        </w:rPr>
        <w:t>Alanının eğitim ve öğretimi için gerekli olan becerileri sergiler.</w:t>
      </w:r>
    </w:p>
    <w:p w:rsidR="00E552AB" w:rsidRPr="00BF0E25" w:rsidRDefault="00E552AB" w:rsidP="00E552AB">
      <w:pPr>
        <w:numPr>
          <w:ilvl w:val="0"/>
          <w:numId w:val="8"/>
        </w:numPr>
        <w:spacing w:line="276" w:lineRule="auto"/>
        <w:ind w:left="1134" w:hanging="425"/>
        <w:rPr>
          <w:rFonts w:ascii="T.mes" w:eastAsia="Times New Roman" w:hAnsi="T.mes" w:cs="Times New Roman"/>
          <w:b/>
          <w:sz w:val="24"/>
          <w:szCs w:val="24"/>
        </w:rPr>
      </w:pPr>
      <w:r w:rsidRPr="00BF0E25">
        <w:rPr>
          <w:rFonts w:ascii="T.mes" w:hAnsi="T.mes"/>
          <w:sz w:val="24"/>
          <w:szCs w:val="24"/>
        </w:rPr>
        <w:t>Öğretme ve öğrenme sürecinde bilgi ve iletişim teknolojilerini etkin olarak kullanır.</w:t>
      </w:r>
    </w:p>
    <w:p w:rsidR="00E552AB" w:rsidRPr="00BF0E25" w:rsidRDefault="00E552AB" w:rsidP="00E552AB">
      <w:pPr>
        <w:numPr>
          <w:ilvl w:val="0"/>
          <w:numId w:val="8"/>
        </w:numPr>
        <w:spacing w:line="276" w:lineRule="auto"/>
        <w:ind w:left="1134" w:hanging="425"/>
        <w:rPr>
          <w:rFonts w:ascii="T.mes" w:eastAsia="Times New Roman" w:hAnsi="T.mes" w:cs="Times New Roman"/>
          <w:b/>
          <w:sz w:val="24"/>
          <w:szCs w:val="24"/>
        </w:rPr>
      </w:pPr>
      <w:r w:rsidRPr="00BF0E25">
        <w:rPr>
          <w:rFonts w:ascii="T.mes" w:hAnsi="T.mes"/>
          <w:sz w:val="24"/>
          <w:szCs w:val="24"/>
        </w:rPr>
        <w:t>Etkili iletişim yöntem ve tekniklerini kullanmaya özen gösterir.</w:t>
      </w:r>
    </w:p>
    <w:p w:rsidR="00E552AB" w:rsidRPr="00BF0E25" w:rsidRDefault="00E552AB" w:rsidP="00E552AB">
      <w:pPr>
        <w:numPr>
          <w:ilvl w:val="0"/>
          <w:numId w:val="8"/>
        </w:numPr>
        <w:spacing w:line="276" w:lineRule="auto"/>
        <w:ind w:left="1134" w:hanging="425"/>
        <w:rPr>
          <w:rFonts w:ascii="T.mes" w:eastAsia="Times New Roman" w:hAnsi="T.mes" w:cs="Times New Roman"/>
          <w:b/>
          <w:sz w:val="24"/>
          <w:szCs w:val="24"/>
        </w:rPr>
      </w:pPr>
      <w:r w:rsidRPr="00BF0E25">
        <w:rPr>
          <w:rFonts w:ascii="T.mes" w:hAnsi="T.mes"/>
          <w:sz w:val="24"/>
          <w:szCs w:val="24"/>
        </w:rPr>
        <w:t>Meslektaşlarıyla bilgi ve deneyim paylaşımına açıktır.</w:t>
      </w:r>
    </w:p>
    <w:p w:rsidR="00E552AB" w:rsidRPr="00BF0E25" w:rsidRDefault="00E552AB" w:rsidP="00E552AB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E552AB" w:rsidRPr="00BF0E25" w:rsidRDefault="00E552AB" w:rsidP="00E552AB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BF0E25">
        <w:rPr>
          <w:rFonts w:ascii="Times New Roman" w:hAnsi="Times New Roman"/>
          <w:b/>
          <w:sz w:val="24"/>
          <w:szCs w:val="24"/>
        </w:rPr>
        <w:t>3. ETKİNLİĞİN İLİŞKİLİ OLDUĞU YETERLİKLER</w:t>
      </w: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BF0E25">
        <w:rPr>
          <w:rFonts w:ascii="Times New Roman" w:hAnsi="Times New Roman"/>
          <w:sz w:val="24"/>
          <w:szCs w:val="24"/>
        </w:rPr>
        <w:t>360.03</w:t>
      </w:r>
      <w:proofErr w:type="gramEnd"/>
      <w:r w:rsidRPr="00BF0E25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EB17B9" w:rsidRPr="00BF0E25" w:rsidRDefault="00EB17B9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BF0E25">
        <w:rPr>
          <w:rFonts w:ascii="Times New Roman" w:hAnsi="Times New Roman"/>
          <w:b/>
          <w:sz w:val="24"/>
          <w:szCs w:val="24"/>
        </w:rPr>
        <w:t>A. MESLEKİ BİLGİ</w:t>
      </w: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   A1.Alan Bilgisi</w:t>
      </w: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B921CE" w:rsidRPr="00BF0E25" w:rsidRDefault="00B921CE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</w:p>
    <w:p w:rsidR="00E552AB" w:rsidRPr="00BF0E25" w:rsidRDefault="00E552AB" w:rsidP="00E552AB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  </w:t>
      </w:r>
      <w:r w:rsidRPr="00BF0E25">
        <w:rPr>
          <w:rFonts w:ascii="Times New Roman" w:hAnsi="Times New Roman"/>
          <w:b/>
          <w:sz w:val="24"/>
          <w:szCs w:val="24"/>
        </w:rPr>
        <w:t>B. MESLEKİ BECERİ</w:t>
      </w:r>
    </w:p>
    <w:p w:rsidR="00E552AB" w:rsidRPr="00BF0E25" w:rsidRDefault="00E552AB" w:rsidP="00E552AB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:rsidR="00B921CE" w:rsidRPr="00BF0E25" w:rsidRDefault="00B921CE" w:rsidP="00E552AB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</w:p>
    <w:p w:rsidR="00E552AB" w:rsidRPr="00BF0E25" w:rsidRDefault="00E552AB" w:rsidP="00E552AB">
      <w:pPr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         </w:t>
      </w:r>
      <w:r w:rsidRPr="00BF0E25">
        <w:rPr>
          <w:rFonts w:ascii="Times New Roman" w:hAnsi="Times New Roman"/>
          <w:b/>
          <w:sz w:val="24"/>
          <w:szCs w:val="24"/>
        </w:rPr>
        <w:t>C. TUTUM VE DEĞERLER</w:t>
      </w: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C3.İletişim ve İşbirliği</w:t>
      </w:r>
    </w:p>
    <w:p w:rsidR="00E552AB" w:rsidRPr="00BF0E25" w:rsidRDefault="00E552AB" w:rsidP="00E552AB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F0E25">
        <w:rPr>
          <w:rFonts w:ascii="Times New Roman" w:hAnsi="Times New Roman"/>
          <w:sz w:val="24"/>
          <w:szCs w:val="24"/>
        </w:rPr>
        <w:t xml:space="preserve">  C4.Mesleki ve Bireysel Gelişim</w:t>
      </w:r>
    </w:p>
    <w:p w:rsidR="00E552AB" w:rsidRPr="00BF0E25" w:rsidRDefault="00E552AB" w:rsidP="00E552AB">
      <w:pPr>
        <w:spacing w:line="276" w:lineRule="auto"/>
        <w:ind w:left="113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FFB" w:rsidRPr="00BF0E25" w:rsidRDefault="00F17C92" w:rsidP="00E552AB">
      <w:pPr>
        <w:pStyle w:val="ListeParagraf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C71FFB" w:rsidRPr="00BF0E25" w:rsidRDefault="00F17C92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 Faaliyetin süresi 4 ders saatidir.</w:t>
      </w:r>
    </w:p>
    <w:p w:rsidR="00C71FFB" w:rsidRPr="00BF0E25" w:rsidRDefault="00C71FFB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2AB" w:rsidRPr="00BF0E25" w:rsidRDefault="00E552AB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2AB" w:rsidRPr="00BF0E25" w:rsidRDefault="00E552AB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FFB" w:rsidRPr="00BF0E25" w:rsidRDefault="00F17C92" w:rsidP="00E552AB">
      <w:pPr>
        <w:pStyle w:val="ListeParagraf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C71FFB" w:rsidRPr="00BF0E25" w:rsidRDefault="00F17C92">
      <w:pPr>
        <w:spacing w:line="276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>B</w:t>
      </w:r>
      <w:r w:rsidR="00E552AB" w:rsidRPr="00BF0E25">
        <w:rPr>
          <w:rFonts w:ascii="Times New Roman" w:eastAsia="Times New Roman" w:hAnsi="Times New Roman" w:cs="Times New Roman"/>
          <w:sz w:val="24"/>
          <w:szCs w:val="24"/>
        </w:rPr>
        <w:t>akanlığımıza bağlı okul</w:t>
      </w:r>
      <w:r w:rsidR="00BE07BA" w:rsidRPr="00BF0E25">
        <w:rPr>
          <w:rFonts w:ascii="Times New Roman" w:eastAsia="Times New Roman" w:hAnsi="Times New Roman" w:cs="Times New Roman"/>
          <w:sz w:val="24"/>
          <w:szCs w:val="24"/>
        </w:rPr>
        <w:t xml:space="preserve"> ve</w:t>
      </w:r>
      <w:r w:rsidR="00E552AB" w:rsidRPr="00BF0E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7BA" w:rsidRPr="00BF0E25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F0E25">
        <w:rPr>
          <w:rFonts w:ascii="Times New Roman" w:eastAsia="Times New Roman" w:hAnsi="Times New Roman" w:cs="Times New Roman"/>
          <w:sz w:val="24"/>
          <w:szCs w:val="24"/>
        </w:rPr>
        <w:t xml:space="preserve">urumlarda görev yapan </w:t>
      </w:r>
      <w:r w:rsidR="00BE07BA" w:rsidRPr="00BF0E25">
        <w:rPr>
          <w:rFonts w:ascii="Times New Roman" w:eastAsia="Times New Roman" w:hAnsi="Times New Roman" w:cs="Times New Roman"/>
          <w:sz w:val="24"/>
          <w:szCs w:val="24"/>
        </w:rPr>
        <w:t>matematik öğretmenleri</w:t>
      </w:r>
    </w:p>
    <w:p w:rsidR="00C71FFB" w:rsidRPr="00BF0E25" w:rsidRDefault="00E552AB" w:rsidP="00E552AB">
      <w:pPr>
        <w:tabs>
          <w:tab w:val="left" w:pos="3204"/>
        </w:tabs>
        <w:spacing w:line="276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71FFB" w:rsidRPr="00BF0E25" w:rsidRDefault="00F17C92" w:rsidP="00EB17B9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EB17B9" w:rsidRPr="00BF0E25" w:rsidRDefault="00EB17B9" w:rsidP="00EB17B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 olarak OYS alt yapısı içerisinde uzaktan eğitim yöntem ve teknikleriyle verilecektir.</w:t>
      </w:r>
    </w:p>
    <w:p w:rsidR="00EB17B9" w:rsidRPr="00BF0E25" w:rsidRDefault="00EB17B9" w:rsidP="00EB17B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EB17B9" w:rsidRPr="00BF0E25" w:rsidRDefault="00EB17B9" w:rsidP="00EB17B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 merkezî olarak yapılacaktır.</w:t>
      </w:r>
    </w:p>
    <w:p w:rsidR="00EB17B9" w:rsidRPr="00BF0E25" w:rsidRDefault="00EB17B9" w:rsidP="00EB17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1FFB" w:rsidRPr="00BF0E25" w:rsidRDefault="00F17C92" w:rsidP="00EB17B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C71FFB" w:rsidRPr="00BF0E25" w:rsidRDefault="00F17C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Konuların</w:t>
      </w:r>
      <w:r w:rsidRPr="00BF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0E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Dağılım Tablosu</w:t>
      </w:r>
    </w:p>
    <w:tbl>
      <w:tblPr>
        <w:tblStyle w:val="a0"/>
        <w:tblW w:w="8745" w:type="dxa"/>
        <w:tblInd w:w="354" w:type="dxa"/>
        <w:tblLayout w:type="fixed"/>
        <w:tblLook w:val="0400" w:firstRow="0" w:lastRow="0" w:firstColumn="0" w:lastColumn="0" w:noHBand="0" w:noVBand="1"/>
      </w:tblPr>
      <w:tblGrid>
        <w:gridCol w:w="7229"/>
        <w:gridCol w:w="1516"/>
      </w:tblGrid>
      <w:tr w:rsidR="00C71FFB" w:rsidRPr="00BF0E25">
        <w:trPr>
          <w:cantSplit/>
          <w:trHeight w:val="391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C71FFB" w:rsidRPr="00BF0E25">
        <w:trPr>
          <w:trHeight w:val="2665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Yaz Okulu Çerçeve Öğretim Pro</w:t>
            </w:r>
            <w:r w:rsidR="00EB17B9"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gramı </w:t>
            </w:r>
          </w:p>
          <w:p w:rsidR="00EB17B9" w:rsidRPr="00BF0E25" w:rsidRDefault="00EB17B9" w:rsidP="00EB17B9">
            <w:pPr>
              <w:numPr>
                <w:ilvl w:val="0"/>
                <w:numId w:val="12"/>
              </w:numPr>
              <w:spacing w:line="276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Matematik Dersi Çerçeve Programını </w:t>
            </w:r>
          </w:p>
          <w:p w:rsidR="00EB17B9" w:rsidRPr="00BF0E25" w:rsidRDefault="00EB17B9" w:rsidP="00EB17B9">
            <w:pPr>
              <w:numPr>
                <w:ilvl w:val="0"/>
                <w:numId w:val="12"/>
              </w:numPr>
              <w:spacing w:line="276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Matematik Dersini Uygulama Sürecinde Çevrim İçi Uygulamalar</w:t>
            </w:r>
          </w:p>
          <w:p w:rsidR="00EB17B9" w:rsidRPr="00BF0E25" w:rsidRDefault="00EB17B9" w:rsidP="00EB17B9">
            <w:pPr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Matematik Dersini İşleme Sürecinde Uygun Materyal Kullanımı</w:t>
            </w:r>
          </w:p>
          <w:p w:rsidR="00EB17B9" w:rsidRPr="00BF0E25" w:rsidRDefault="00EB17B9" w:rsidP="00EB17B9">
            <w:pPr>
              <w:numPr>
                <w:ilvl w:val="0"/>
                <w:numId w:val="12"/>
              </w:numPr>
              <w:spacing w:line="276" w:lineRule="auto"/>
              <w:ind w:left="56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Matematik Öğretimini Okul Dışı Öğrenme Ortamları İle Destekleme</w:t>
            </w:r>
          </w:p>
          <w:p w:rsidR="00EB17B9" w:rsidRPr="00BF0E25" w:rsidRDefault="00EB17B9" w:rsidP="00EB17B9">
            <w:pPr>
              <w:numPr>
                <w:ilvl w:val="0"/>
                <w:numId w:val="12"/>
              </w:numPr>
              <w:spacing w:line="276" w:lineRule="auto"/>
              <w:ind w:left="56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Matematik Dersine Yönelik Zenginleştirilmiş İçerik Hazırlama</w:t>
            </w:r>
          </w:p>
          <w:p w:rsidR="00C71FFB" w:rsidRPr="00BF0E25" w:rsidRDefault="00C71FFB" w:rsidP="00EB1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</w:t>
            </w:r>
          </w:p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C71FFB" w:rsidRPr="00BF0E25">
        <w:trPr>
          <w:trHeight w:val="953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71FFB" w:rsidRPr="00BF0E25" w:rsidRDefault="00F17C92">
            <w:pPr>
              <w:tabs>
                <w:tab w:val="left" w:pos="99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Yaz Oku</w:t>
            </w:r>
            <w:r w:rsidR="00547ABA"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lu Çerçeve Öğretim Programında </w:t>
            </w: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Kullanılan Etkinlik Örnekleri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Küresel Sürdürülebilirlik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Şifreleme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Su Ayak İzi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Geri Dönüşüm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Eşitliğin Korunumu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Altın Oran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Beyazdan Siyaha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Sporda Matematik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Antik Mısır’da Kesirli İşlemler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Antik Mısır’da Denklem Çözme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Thales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Gibi Düşünme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Harezmi’nin</w:t>
            </w:r>
            <w:proofErr w:type="gram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Cebiri</w:t>
            </w:r>
            <w:proofErr w:type="spellEnd"/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Escher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Gibi Düşünmek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Görsel Yanılgılar ve Paradokslar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Mimarideki Motifler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İzdüşümsel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Bakış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 </w:t>
            </w: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Kindi’nin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Yöntemi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Vigenere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Şifreleme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Enigma’dan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Günümüze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Köprüden Çizgiye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Hayatımızdaki Çizgeler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Catalan</w:t>
            </w:r>
            <w:proofErr w:type="spellEnd"/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Sayıları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Tarihsel Açıdan Geometri Problemleri</w:t>
            </w:r>
          </w:p>
          <w:p w:rsidR="00C71FFB" w:rsidRPr="00BF0E25" w:rsidRDefault="00F17C9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Tarlada Yeşeren Matematik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C71FFB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</w:tr>
      <w:tr w:rsidR="00C71FFB" w:rsidRPr="00BF0E25">
        <w:trPr>
          <w:trHeight w:val="1148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tabs>
                <w:tab w:val="left" w:pos="99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Etkinlik İçeriği Geliştirme Uygulamaları</w:t>
            </w:r>
          </w:p>
          <w:p w:rsidR="00C71FFB" w:rsidRPr="00BF0E25" w:rsidRDefault="00F17C9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Yaz Okulu Çerçeve Öğretim Programında </w:t>
            </w:r>
            <w:r w:rsidR="00EB17B9"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>Yer Alan Etkinliklere Uygun İçerik Geliştirilmesi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71FFB" w:rsidRPr="00BF0E25" w:rsidRDefault="00F17C9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</w:tr>
      <w:tr w:rsidR="00C71FFB" w:rsidRPr="00BF0E25">
        <w:trPr>
          <w:trHeight w:val="326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FFB" w:rsidRPr="00BF0E25" w:rsidRDefault="00F17C92">
            <w:pPr>
              <w:spacing w:line="276" w:lineRule="auto"/>
              <w:ind w:right="-82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B921CE" w:rsidRPr="00BF0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0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</w:tbl>
    <w:p w:rsidR="00C71FFB" w:rsidRPr="00BF0E25" w:rsidRDefault="00C71FFB">
      <w:pPr>
        <w:rPr>
          <w:sz w:val="24"/>
          <w:szCs w:val="24"/>
        </w:rPr>
      </w:pPr>
    </w:p>
    <w:p w:rsidR="00EB17B9" w:rsidRPr="00EB17B9" w:rsidRDefault="00EB17B9" w:rsidP="00EB17B9">
      <w:pPr>
        <w:widowControl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200" w:line="276" w:lineRule="auto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EB17B9">
        <w:rPr>
          <w:rFonts w:ascii="Times New Roman" w:eastAsia="SimSun" w:hAnsi="Times New Roman" w:cs="Times New Roman"/>
          <w:b/>
          <w:sz w:val="24"/>
          <w:szCs w:val="24"/>
        </w:rPr>
        <w:t>ÖĞRETİM YÖNTEM TEKNİK VE STRATEJİLERİ</w:t>
      </w:r>
    </w:p>
    <w:p w:rsidR="00EB17B9" w:rsidRPr="00EB17B9" w:rsidRDefault="00EB17B9" w:rsidP="00EB17B9">
      <w:pPr>
        <w:widowControl/>
        <w:numPr>
          <w:ilvl w:val="0"/>
          <w:numId w:val="13"/>
        </w:numPr>
        <w:autoSpaceDE/>
        <w:autoSpaceDN/>
        <w:adjustRightInd/>
        <w:spacing w:after="160" w:line="259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EB17B9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EB17B9" w:rsidRPr="00EB17B9" w:rsidRDefault="00EB17B9" w:rsidP="00EB17B9">
      <w:pPr>
        <w:widowControl/>
        <w:numPr>
          <w:ilvl w:val="0"/>
          <w:numId w:val="13"/>
        </w:numPr>
        <w:autoSpaceDE/>
        <w:autoSpaceDN/>
        <w:adjustRightInd/>
        <w:spacing w:after="160" w:line="259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EB17B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EB17B9" w:rsidRPr="00EB17B9" w:rsidRDefault="00EB17B9" w:rsidP="00EB17B9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B17B9" w:rsidRPr="00EB17B9" w:rsidRDefault="00EB17B9" w:rsidP="00EB17B9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200" w:line="276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B17B9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EB17B9" w:rsidRPr="00EB17B9" w:rsidRDefault="00EB17B9" w:rsidP="00EB17B9">
      <w:pPr>
        <w:widowControl/>
        <w:numPr>
          <w:ilvl w:val="0"/>
          <w:numId w:val="15"/>
        </w:numPr>
        <w:autoSpaceDE/>
        <w:autoSpaceDN/>
        <w:adjustRightInd/>
        <w:spacing w:after="160" w:line="259" w:lineRule="auto"/>
        <w:ind w:left="993" w:right="-567"/>
        <w:contextualSpacing/>
        <w:rPr>
          <w:rFonts w:ascii="Times New Roman" w:hAnsi="Times New Roman" w:cs="Times New Roman"/>
          <w:sz w:val="24"/>
          <w:szCs w:val="24"/>
        </w:rPr>
      </w:pPr>
      <w:r w:rsidRPr="00EB17B9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:rsidR="00EB17B9" w:rsidRPr="00EB17B9" w:rsidRDefault="00EB17B9" w:rsidP="00EB17B9">
      <w:pPr>
        <w:spacing w:after="16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1FFB" w:rsidRPr="00BF0E25" w:rsidRDefault="00C71FFB">
      <w:pPr>
        <w:rPr>
          <w:sz w:val="24"/>
          <w:szCs w:val="24"/>
        </w:rPr>
      </w:pPr>
    </w:p>
    <w:p w:rsidR="00C71FFB" w:rsidRPr="00BF0E25" w:rsidRDefault="00C71FFB">
      <w:pPr>
        <w:rPr>
          <w:sz w:val="24"/>
          <w:szCs w:val="24"/>
        </w:rPr>
      </w:pPr>
    </w:p>
    <w:p w:rsidR="00C71FFB" w:rsidRPr="00BF0E25" w:rsidRDefault="00C71FFB">
      <w:pPr>
        <w:rPr>
          <w:sz w:val="24"/>
          <w:szCs w:val="24"/>
        </w:rPr>
      </w:pPr>
    </w:p>
    <w:p w:rsidR="00C71FFB" w:rsidRPr="00BF0E25" w:rsidRDefault="00C71FFB">
      <w:pPr>
        <w:rPr>
          <w:sz w:val="24"/>
          <w:szCs w:val="24"/>
        </w:rPr>
      </w:pPr>
    </w:p>
    <w:p w:rsidR="00C71FFB" w:rsidRPr="00BF0E25" w:rsidRDefault="00C71FFB">
      <w:pPr>
        <w:rPr>
          <w:sz w:val="24"/>
          <w:szCs w:val="24"/>
        </w:rPr>
      </w:pPr>
    </w:p>
    <w:sectPr w:rsidR="00C71FFB" w:rsidRPr="00BF0E25" w:rsidSect="00BF0E25">
      <w:pgSz w:w="11906" w:h="16838"/>
      <w:pgMar w:top="1440" w:right="1080" w:bottom="1440" w:left="1080" w:header="708" w:footer="708" w:gutter="0"/>
      <w:pgNumType w:start="1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.me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1046"/>
    <w:multiLevelType w:val="multilevel"/>
    <w:tmpl w:val="02E0C4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994257"/>
    <w:multiLevelType w:val="multilevel"/>
    <w:tmpl w:val="9B14FB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E5C8D"/>
    <w:multiLevelType w:val="hybridMultilevel"/>
    <w:tmpl w:val="A5CA9EB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EC2275"/>
    <w:multiLevelType w:val="multilevel"/>
    <w:tmpl w:val="36FE155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D1692E"/>
    <w:multiLevelType w:val="hybridMultilevel"/>
    <w:tmpl w:val="828CD0B8"/>
    <w:lvl w:ilvl="0" w:tplc="25D8270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9BD1E7D"/>
    <w:multiLevelType w:val="multilevel"/>
    <w:tmpl w:val="AC8E51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CAF7C24"/>
    <w:multiLevelType w:val="multilevel"/>
    <w:tmpl w:val="75F6C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DAB"/>
    <w:multiLevelType w:val="hybridMultilevel"/>
    <w:tmpl w:val="AED0CD44"/>
    <w:lvl w:ilvl="0" w:tplc="74A8D6D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B325D"/>
    <w:multiLevelType w:val="multilevel"/>
    <w:tmpl w:val="BD0060F2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068772F"/>
    <w:multiLevelType w:val="multilevel"/>
    <w:tmpl w:val="4184E7D8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E5E7A8D"/>
    <w:multiLevelType w:val="multilevel"/>
    <w:tmpl w:val="AF386B42"/>
    <w:lvl w:ilvl="0">
      <w:start w:val="1"/>
      <w:numFmt w:val="upperLett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0D22C79"/>
    <w:multiLevelType w:val="multilevel"/>
    <w:tmpl w:val="D6EEE64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7BAE0C49"/>
    <w:multiLevelType w:val="hybridMultilevel"/>
    <w:tmpl w:val="0FE62A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2"/>
  </w:num>
  <w:num w:numId="5">
    <w:abstractNumId w:val="5"/>
  </w:num>
  <w:num w:numId="6">
    <w:abstractNumId w:val="10"/>
  </w:num>
  <w:num w:numId="7">
    <w:abstractNumId w:val="0"/>
  </w:num>
  <w:num w:numId="8">
    <w:abstractNumId w:val="1"/>
  </w:num>
  <w:num w:numId="9">
    <w:abstractNumId w:val="15"/>
  </w:num>
  <w:num w:numId="10">
    <w:abstractNumId w:val="4"/>
  </w:num>
  <w:num w:numId="11">
    <w:abstractNumId w:val="2"/>
  </w:num>
  <w:num w:numId="12">
    <w:abstractNumId w:val="6"/>
  </w:num>
  <w:num w:numId="13">
    <w:abstractNumId w:val="8"/>
  </w:num>
  <w:num w:numId="14">
    <w:abstractNumId w:val="11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FB"/>
    <w:rsid w:val="0004036F"/>
    <w:rsid w:val="001728CA"/>
    <w:rsid w:val="00547ABA"/>
    <w:rsid w:val="005A2361"/>
    <w:rsid w:val="006B241A"/>
    <w:rsid w:val="006D00D0"/>
    <w:rsid w:val="00834397"/>
    <w:rsid w:val="00910346"/>
    <w:rsid w:val="00B921CE"/>
    <w:rsid w:val="00BE07BA"/>
    <w:rsid w:val="00BF0E25"/>
    <w:rsid w:val="00C71FFB"/>
    <w:rsid w:val="00E552AB"/>
    <w:rsid w:val="00EB17B9"/>
    <w:rsid w:val="00F1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D8D62-5524-4DEB-9E13-F551CB88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5D9"/>
    <w:pPr>
      <w:autoSpaceDE w:val="0"/>
      <w:autoSpaceDN w:val="0"/>
      <w:adjustRightInd w:val="0"/>
    </w:pPr>
    <w:rPr>
      <w:rFonts w:eastAsia="Calibri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F7F9D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8215D9"/>
    <w:pPr>
      <w:autoSpaceDE w:val="0"/>
      <w:autoSpaceDN w:val="0"/>
      <w:adjustRightInd w:val="0"/>
    </w:pPr>
    <w:rPr>
      <w:rFonts w:eastAsia="Calibri"/>
    </w:rPr>
  </w:style>
  <w:style w:type="paragraph" w:styleId="ListeParagraf">
    <w:name w:val="List Paragraph"/>
    <w:basedOn w:val="Normal"/>
    <w:uiPriority w:val="99"/>
    <w:qFormat/>
    <w:rsid w:val="008215D9"/>
    <w:pPr>
      <w:ind w:left="720"/>
      <w:contextualSpacing/>
    </w:pPr>
  </w:style>
  <w:style w:type="paragraph" w:customStyle="1" w:styleId="listparagraph">
    <w:name w:val="listparagraph"/>
    <w:basedOn w:val="Normal"/>
    <w:rsid w:val="008215D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5F7F9D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955A81"/>
    <w:rPr>
      <w:rFonts w:ascii="Times New Roman" w:eastAsiaTheme="minorEastAsia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955A81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eGlKNEj4tvwHHr7HviI68AgWag==">AMUW2mXpXh0L/kVQ5FElsWMxMB7JB8lCH3DeOI44a0x3pRKWZFKA4eb5WsaPCrozqb9rjTd8w6Wp493NgzwpIu5vuVDhzt7fBLkvKe/xe//m/xMbxRvhmulCt5tj0EU6WpeL44J/R1bO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 demir</dc:creator>
  <cp:lastModifiedBy>Bahtiyar TOLUNAY</cp:lastModifiedBy>
  <cp:revision>3</cp:revision>
  <dcterms:created xsi:type="dcterms:W3CDTF">2022-06-24T07:31:00Z</dcterms:created>
  <dcterms:modified xsi:type="dcterms:W3CDTF">2022-06-24T07:55:00Z</dcterms:modified>
</cp:coreProperties>
</file>